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22F2E" w14:textId="5D157D31" w:rsidR="005622DF" w:rsidRDefault="005622DF" w:rsidP="005622DF">
      <w:pPr>
        <w:pStyle w:val="NormalWeb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Noto Sans" w:hAnsi="Noto Sans" w:cs="Noto Sans"/>
          <w:color w:val="3F484F"/>
          <w:spacing w:val="1"/>
        </w:rPr>
      </w:pPr>
    </w:p>
    <w:p w14:paraId="6FB4F00B" w14:textId="77777777" w:rsidR="005622DF" w:rsidRDefault="005622DF" w:rsidP="005622DF">
      <w:pPr>
        <w:pStyle w:val="NormalWeb"/>
        <w:shd w:val="clear" w:color="auto" w:fill="FFFFFF"/>
        <w:spacing w:before="0" w:beforeAutospacing="0" w:after="528" w:afterAutospacing="0" w:line="450" w:lineRule="atLeast"/>
        <w:textAlignment w:val="baseline"/>
        <w:rPr>
          <w:rFonts w:ascii="Noto Sans" w:hAnsi="Noto Sans" w:cs="Noto Sans"/>
          <w:color w:val="3F484F"/>
          <w:spacing w:val="1"/>
        </w:rPr>
        <w:sectPr w:rsidR="005622DF">
          <w:head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6163DF3" w14:textId="77777777" w:rsidR="005622DF" w:rsidRDefault="005622DF" w:rsidP="005622DF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Noto Sans" w:hAnsi="Noto Sans" w:cs="Noto Sans"/>
          <w:color w:val="3F484F"/>
          <w:spacing w:val="1"/>
        </w:rPr>
      </w:pPr>
      <w:r>
        <w:rPr>
          <w:rFonts w:ascii="Noto Sans" w:hAnsi="Noto Sans" w:cs="Noto Sans"/>
          <w:color w:val="3F484F"/>
          <w:spacing w:val="1"/>
        </w:rPr>
        <w:t>Start close in,</w:t>
      </w:r>
      <w:r>
        <w:rPr>
          <w:rFonts w:ascii="Noto Sans" w:hAnsi="Noto Sans" w:cs="Noto Sans"/>
          <w:color w:val="3F484F"/>
          <w:spacing w:val="1"/>
        </w:rPr>
        <w:br/>
        <w:t>don’t take the second step</w:t>
      </w:r>
      <w:r>
        <w:rPr>
          <w:rFonts w:ascii="Noto Sans" w:hAnsi="Noto Sans" w:cs="Noto Sans"/>
          <w:color w:val="3F484F"/>
          <w:spacing w:val="1"/>
        </w:rPr>
        <w:br/>
        <w:t>or the third,</w:t>
      </w:r>
      <w:r>
        <w:rPr>
          <w:rFonts w:ascii="Noto Sans" w:hAnsi="Noto Sans" w:cs="Noto Sans"/>
          <w:color w:val="3F484F"/>
          <w:spacing w:val="1"/>
        </w:rPr>
        <w:br/>
        <w:t>start with the first</w:t>
      </w:r>
      <w:r>
        <w:rPr>
          <w:rFonts w:ascii="Noto Sans" w:hAnsi="Noto Sans" w:cs="Noto Sans"/>
          <w:color w:val="3F484F"/>
          <w:spacing w:val="1"/>
        </w:rPr>
        <w:br/>
        <w:t>thing</w:t>
      </w:r>
      <w:r>
        <w:rPr>
          <w:rFonts w:ascii="Noto Sans" w:hAnsi="Noto Sans" w:cs="Noto Sans"/>
          <w:color w:val="3F484F"/>
          <w:spacing w:val="1"/>
        </w:rPr>
        <w:br/>
        <w:t>close in,</w:t>
      </w:r>
      <w:r>
        <w:rPr>
          <w:rFonts w:ascii="Noto Sans" w:hAnsi="Noto Sans" w:cs="Noto Sans"/>
          <w:color w:val="3F484F"/>
          <w:spacing w:val="1"/>
        </w:rPr>
        <w:br/>
        <w:t>the step</w:t>
      </w:r>
      <w:r>
        <w:rPr>
          <w:rFonts w:ascii="Noto Sans" w:hAnsi="Noto Sans" w:cs="Noto Sans"/>
          <w:color w:val="3F484F"/>
          <w:spacing w:val="1"/>
        </w:rPr>
        <w:br/>
        <w:t>you don’t want to take.</w:t>
      </w:r>
    </w:p>
    <w:p w14:paraId="2B5E24A5" w14:textId="77777777" w:rsidR="005622DF" w:rsidRDefault="005622DF" w:rsidP="005622DF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Noto Sans" w:hAnsi="Noto Sans" w:cs="Noto Sans"/>
          <w:color w:val="3F484F"/>
          <w:spacing w:val="1"/>
        </w:rPr>
      </w:pPr>
    </w:p>
    <w:p w14:paraId="6E5348D9" w14:textId="01B8D8B4" w:rsidR="005622DF" w:rsidRDefault="005622DF" w:rsidP="005622DF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Noto Sans" w:hAnsi="Noto Sans" w:cs="Noto Sans"/>
          <w:color w:val="3F484F"/>
          <w:spacing w:val="1"/>
        </w:rPr>
      </w:pPr>
      <w:r>
        <w:rPr>
          <w:rFonts w:ascii="Noto Sans" w:hAnsi="Noto Sans" w:cs="Noto Sans"/>
          <w:color w:val="3F484F"/>
          <w:spacing w:val="1"/>
        </w:rPr>
        <w:t>Start with</w:t>
      </w:r>
      <w:r>
        <w:rPr>
          <w:rFonts w:ascii="Noto Sans" w:hAnsi="Noto Sans" w:cs="Noto Sans"/>
          <w:color w:val="3F484F"/>
          <w:spacing w:val="1"/>
        </w:rPr>
        <w:br/>
        <w:t>the ground</w:t>
      </w:r>
      <w:r>
        <w:rPr>
          <w:rFonts w:ascii="Noto Sans" w:hAnsi="Noto Sans" w:cs="Noto Sans"/>
          <w:color w:val="3F484F"/>
          <w:spacing w:val="1"/>
        </w:rPr>
        <w:br/>
        <w:t>you know,</w:t>
      </w:r>
      <w:r>
        <w:rPr>
          <w:rFonts w:ascii="Noto Sans" w:hAnsi="Noto Sans" w:cs="Noto Sans"/>
          <w:color w:val="3F484F"/>
          <w:spacing w:val="1"/>
        </w:rPr>
        <w:br/>
        <w:t>the pale ground</w:t>
      </w:r>
      <w:r>
        <w:rPr>
          <w:rFonts w:ascii="Noto Sans" w:hAnsi="Noto Sans" w:cs="Noto Sans"/>
          <w:color w:val="3F484F"/>
          <w:spacing w:val="1"/>
        </w:rPr>
        <w:br/>
        <w:t>beneath your feet,</w:t>
      </w:r>
      <w:r>
        <w:rPr>
          <w:rFonts w:ascii="Noto Sans" w:hAnsi="Noto Sans" w:cs="Noto Sans"/>
          <w:color w:val="3F484F"/>
          <w:spacing w:val="1"/>
        </w:rPr>
        <w:br/>
        <w:t>your own</w:t>
      </w:r>
      <w:r>
        <w:rPr>
          <w:rFonts w:ascii="Noto Sans" w:hAnsi="Noto Sans" w:cs="Noto Sans"/>
          <w:color w:val="3F484F"/>
          <w:spacing w:val="1"/>
        </w:rPr>
        <w:br/>
        <w:t>way of starting</w:t>
      </w:r>
      <w:r>
        <w:rPr>
          <w:rFonts w:ascii="Noto Sans" w:hAnsi="Noto Sans" w:cs="Noto Sans"/>
          <w:color w:val="3F484F"/>
          <w:spacing w:val="1"/>
        </w:rPr>
        <w:br/>
        <w:t>the conversation.</w:t>
      </w:r>
    </w:p>
    <w:p w14:paraId="70C63E82" w14:textId="77777777" w:rsidR="005622DF" w:rsidRDefault="005622DF" w:rsidP="005622DF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Noto Sans" w:hAnsi="Noto Sans" w:cs="Noto Sans"/>
          <w:color w:val="3F484F"/>
          <w:spacing w:val="1"/>
        </w:rPr>
      </w:pPr>
    </w:p>
    <w:p w14:paraId="0C1EA82B" w14:textId="55B08AB6" w:rsidR="005622DF" w:rsidRDefault="005622DF" w:rsidP="005622DF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Noto Sans" w:hAnsi="Noto Sans" w:cs="Noto Sans"/>
          <w:color w:val="3F484F"/>
          <w:spacing w:val="1"/>
        </w:rPr>
      </w:pPr>
      <w:r>
        <w:rPr>
          <w:rFonts w:ascii="Noto Sans" w:hAnsi="Noto Sans" w:cs="Noto Sans"/>
          <w:color w:val="3F484F"/>
          <w:spacing w:val="1"/>
        </w:rPr>
        <w:t>Start with your own</w:t>
      </w:r>
      <w:r>
        <w:rPr>
          <w:rFonts w:ascii="Noto Sans" w:hAnsi="Noto Sans" w:cs="Noto Sans"/>
          <w:color w:val="3F484F"/>
          <w:spacing w:val="1"/>
        </w:rPr>
        <w:br/>
        <w:t>question,</w:t>
      </w:r>
      <w:r>
        <w:rPr>
          <w:rFonts w:ascii="Noto Sans" w:hAnsi="Noto Sans" w:cs="Noto Sans"/>
          <w:color w:val="3F484F"/>
          <w:spacing w:val="1"/>
        </w:rPr>
        <w:br/>
        <w:t>give up on other</w:t>
      </w:r>
      <w:r>
        <w:rPr>
          <w:rFonts w:ascii="Noto Sans" w:hAnsi="Noto Sans" w:cs="Noto Sans"/>
          <w:color w:val="3F484F"/>
          <w:spacing w:val="1"/>
        </w:rPr>
        <w:br/>
        <w:t>people’s questions,</w:t>
      </w:r>
      <w:r>
        <w:rPr>
          <w:rFonts w:ascii="Noto Sans" w:hAnsi="Noto Sans" w:cs="Noto Sans"/>
          <w:color w:val="3F484F"/>
          <w:spacing w:val="1"/>
        </w:rPr>
        <w:br/>
        <w:t>don’t let them</w:t>
      </w:r>
      <w:r>
        <w:rPr>
          <w:rFonts w:ascii="Noto Sans" w:hAnsi="Noto Sans" w:cs="Noto Sans"/>
          <w:color w:val="3F484F"/>
          <w:spacing w:val="1"/>
        </w:rPr>
        <w:br/>
        <w:t>smother something</w:t>
      </w:r>
      <w:r>
        <w:rPr>
          <w:rFonts w:ascii="Noto Sans" w:hAnsi="Noto Sans" w:cs="Noto Sans"/>
          <w:color w:val="3F484F"/>
          <w:spacing w:val="1"/>
        </w:rPr>
        <w:br/>
        <w:t>simple.</w:t>
      </w:r>
    </w:p>
    <w:p w14:paraId="6E543044" w14:textId="77777777" w:rsidR="005622DF" w:rsidRDefault="005622DF" w:rsidP="005622DF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Noto Sans" w:hAnsi="Noto Sans" w:cs="Noto Sans"/>
          <w:color w:val="3F484F"/>
          <w:spacing w:val="1"/>
        </w:rPr>
      </w:pPr>
    </w:p>
    <w:p w14:paraId="0F262C5A" w14:textId="0058EBA1" w:rsidR="005622DF" w:rsidRDefault="005622DF" w:rsidP="005622DF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Noto Sans" w:hAnsi="Noto Sans" w:cs="Noto Sans"/>
          <w:color w:val="3F484F"/>
          <w:spacing w:val="1"/>
        </w:rPr>
      </w:pPr>
      <w:r>
        <w:rPr>
          <w:rFonts w:ascii="Noto Sans" w:hAnsi="Noto Sans" w:cs="Noto Sans"/>
          <w:color w:val="3F484F"/>
          <w:spacing w:val="1"/>
        </w:rPr>
        <w:t>To find</w:t>
      </w:r>
      <w:r>
        <w:rPr>
          <w:rFonts w:ascii="Noto Sans" w:hAnsi="Noto Sans" w:cs="Noto Sans"/>
          <w:color w:val="3F484F"/>
          <w:spacing w:val="1"/>
        </w:rPr>
        <w:br/>
        <w:t>another’s voice,</w:t>
      </w:r>
      <w:r>
        <w:rPr>
          <w:rFonts w:ascii="Noto Sans" w:hAnsi="Noto Sans" w:cs="Noto Sans"/>
          <w:color w:val="3F484F"/>
          <w:spacing w:val="1"/>
        </w:rPr>
        <w:br/>
        <w:t>follow</w:t>
      </w:r>
      <w:r>
        <w:rPr>
          <w:rFonts w:ascii="Noto Sans" w:hAnsi="Noto Sans" w:cs="Noto Sans"/>
          <w:color w:val="3F484F"/>
          <w:spacing w:val="1"/>
        </w:rPr>
        <w:br/>
        <w:t>your own voice,</w:t>
      </w:r>
      <w:r>
        <w:rPr>
          <w:rFonts w:ascii="Noto Sans" w:hAnsi="Noto Sans" w:cs="Noto Sans"/>
          <w:color w:val="3F484F"/>
          <w:spacing w:val="1"/>
        </w:rPr>
        <w:br/>
        <w:t>wait until</w:t>
      </w:r>
      <w:r>
        <w:rPr>
          <w:rFonts w:ascii="Noto Sans" w:hAnsi="Noto Sans" w:cs="Noto Sans"/>
          <w:color w:val="3F484F"/>
          <w:spacing w:val="1"/>
        </w:rPr>
        <w:br/>
      </w:r>
      <w:r>
        <w:rPr>
          <w:rFonts w:ascii="Noto Sans" w:hAnsi="Noto Sans" w:cs="Noto Sans"/>
          <w:color w:val="3F484F"/>
          <w:spacing w:val="1"/>
        </w:rPr>
        <w:t>that voice</w:t>
      </w:r>
      <w:r>
        <w:rPr>
          <w:rFonts w:ascii="Noto Sans" w:hAnsi="Noto Sans" w:cs="Noto Sans"/>
          <w:color w:val="3F484F"/>
          <w:spacing w:val="1"/>
        </w:rPr>
        <w:br/>
        <w:t>becomes a</w:t>
      </w:r>
      <w:r>
        <w:rPr>
          <w:rFonts w:ascii="Noto Sans" w:hAnsi="Noto Sans" w:cs="Noto Sans"/>
          <w:color w:val="3F484F"/>
          <w:spacing w:val="1"/>
        </w:rPr>
        <w:br/>
        <w:t>private ear</w:t>
      </w:r>
      <w:r>
        <w:rPr>
          <w:rFonts w:ascii="Noto Sans" w:hAnsi="Noto Sans" w:cs="Noto Sans"/>
          <w:color w:val="3F484F"/>
          <w:spacing w:val="1"/>
        </w:rPr>
        <w:br/>
        <w:t>listening</w:t>
      </w:r>
      <w:r>
        <w:rPr>
          <w:rFonts w:ascii="Noto Sans" w:hAnsi="Noto Sans" w:cs="Noto Sans"/>
          <w:color w:val="3F484F"/>
          <w:spacing w:val="1"/>
        </w:rPr>
        <w:br/>
        <w:t>to another.</w:t>
      </w:r>
    </w:p>
    <w:p w14:paraId="76F31620" w14:textId="77777777" w:rsidR="005622DF" w:rsidRDefault="005622DF" w:rsidP="005622DF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Noto Sans" w:hAnsi="Noto Sans" w:cs="Noto Sans"/>
          <w:color w:val="3F484F"/>
          <w:spacing w:val="1"/>
        </w:rPr>
      </w:pPr>
    </w:p>
    <w:p w14:paraId="46802B0C" w14:textId="2ECC8410" w:rsidR="005622DF" w:rsidRDefault="005622DF" w:rsidP="005622DF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Noto Sans" w:hAnsi="Noto Sans" w:cs="Noto Sans"/>
          <w:color w:val="3F484F"/>
          <w:spacing w:val="1"/>
        </w:rPr>
      </w:pPr>
      <w:r>
        <w:rPr>
          <w:rFonts w:ascii="Noto Sans" w:hAnsi="Noto Sans" w:cs="Noto Sans"/>
          <w:color w:val="3F484F"/>
          <w:spacing w:val="1"/>
        </w:rPr>
        <w:t>Start right now</w:t>
      </w:r>
      <w:r>
        <w:rPr>
          <w:rFonts w:ascii="Noto Sans" w:hAnsi="Noto Sans" w:cs="Noto Sans"/>
          <w:color w:val="3F484F"/>
          <w:spacing w:val="1"/>
        </w:rPr>
        <w:br/>
        <w:t>take a small step</w:t>
      </w:r>
      <w:r>
        <w:rPr>
          <w:rFonts w:ascii="Noto Sans" w:hAnsi="Noto Sans" w:cs="Noto Sans"/>
          <w:color w:val="3F484F"/>
          <w:spacing w:val="1"/>
        </w:rPr>
        <w:br/>
        <w:t>you can call your own</w:t>
      </w:r>
      <w:r>
        <w:rPr>
          <w:rFonts w:ascii="Noto Sans" w:hAnsi="Noto Sans" w:cs="Noto Sans"/>
          <w:color w:val="3F484F"/>
          <w:spacing w:val="1"/>
        </w:rPr>
        <w:br/>
        <w:t>don’t follow</w:t>
      </w:r>
      <w:r>
        <w:rPr>
          <w:rFonts w:ascii="Noto Sans" w:hAnsi="Noto Sans" w:cs="Noto Sans"/>
          <w:color w:val="3F484F"/>
          <w:spacing w:val="1"/>
        </w:rPr>
        <w:br/>
        <w:t>someone else’s</w:t>
      </w:r>
      <w:r>
        <w:rPr>
          <w:rFonts w:ascii="Noto Sans" w:hAnsi="Noto Sans" w:cs="Noto Sans"/>
          <w:color w:val="3F484F"/>
          <w:spacing w:val="1"/>
        </w:rPr>
        <w:br/>
        <w:t>heroics, be humble</w:t>
      </w:r>
      <w:r>
        <w:rPr>
          <w:rFonts w:ascii="Noto Sans" w:hAnsi="Noto Sans" w:cs="Noto Sans"/>
          <w:color w:val="3F484F"/>
          <w:spacing w:val="1"/>
        </w:rPr>
        <w:br/>
        <w:t>and focused,</w:t>
      </w:r>
      <w:r>
        <w:rPr>
          <w:rFonts w:ascii="Noto Sans" w:hAnsi="Noto Sans" w:cs="Noto Sans"/>
          <w:color w:val="3F484F"/>
          <w:spacing w:val="1"/>
        </w:rPr>
        <w:br/>
        <w:t>start close in,</w:t>
      </w:r>
      <w:r>
        <w:rPr>
          <w:rFonts w:ascii="Noto Sans" w:hAnsi="Noto Sans" w:cs="Noto Sans"/>
          <w:color w:val="3F484F"/>
          <w:spacing w:val="1"/>
        </w:rPr>
        <w:br/>
        <w:t>don’t mistake</w:t>
      </w:r>
      <w:r>
        <w:rPr>
          <w:rFonts w:ascii="Noto Sans" w:hAnsi="Noto Sans" w:cs="Noto Sans"/>
          <w:color w:val="3F484F"/>
          <w:spacing w:val="1"/>
        </w:rPr>
        <w:br/>
        <w:t>that other</w:t>
      </w:r>
      <w:r>
        <w:rPr>
          <w:rFonts w:ascii="Noto Sans" w:hAnsi="Noto Sans" w:cs="Noto Sans"/>
          <w:color w:val="3F484F"/>
          <w:spacing w:val="1"/>
        </w:rPr>
        <w:br/>
        <w:t>for your own.</w:t>
      </w:r>
    </w:p>
    <w:p w14:paraId="5C246D12" w14:textId="77777777" w:rsidR="005622DF" w:rsidRDefault="005622DF" w:rsidP="005622DF">
      <w:pPr>
        <w:pStyle w:val="NormalWeb"/>
        <w:shd w:val="clear" w:color="auto" w:fill="FFFFFF"/>
        <w:spacing w:before="0" w:beforeAutospacing="0" w:after="240" w:afterAutospacing="0" w:line="276" w:lineRule="auto"/>
        <w:textAlignment w:val="baseline"/>
        <w:rPr>
          <w:rFonts w:ascii="Noto Sans" w:hAnsi="Noto Sans" w:cs="Noto Sans"/>
          <w:color w:val="3F484F"/>
          <w:spacing w:val="1"/>
        </w:rPr>
      </w:pPr>
    </w:p>
    <w:p w14:paraId="3E004799" w14:textId="66A4D24B" w:rsidR="005622DF" w:rsidRDefault="005622DF" w:rsidP="005622DF">
      <w:pPr>
        <w:pStyle w:val="NormalWeb"/>
        <w:shd w:val="clear" w:color="auto" w:fill="FFFFFF"/>
        <w:spacing w:before="0" w:beforeAutospacing="0" w:after="240" w:afterAutospacing="0" w:line="276" w:lineRule="auto"/>
        <w:textAlignment w:val="baseline"/>
        <w:rPr>
          <w:rFonts w:ascii="Noto Sans" w:hAnsi="Noto Sans" w:cs="Noto Sans"/>
          <w:color w:val="3F484F"/>
          <w:spacing w:val="1"/>
        </w:rPr>
      </w:pPr>
      <w:r>
        <w:rPr>
          <w:rFonts w:ascii="Noto Sans" w:hAnsi="Noto Sans" w:cs="Noto Sans"/>
          <w:color w:val="3F484F"/>
          <w:spacing w:val="1"/>
        </w:rPr>
        <w:t>Start close in,</w:t>
      </w:r>
      <w:r>
        <w:rPr>
          <w:rFonts w:ascii="Noto Sans" w:hAnsi="Noto Sans" w:cs="Noto Sans"/>
          <w:color w:val="3F484F"/>
          <w:spacing w:val="1"/>
        </w:rPr>
        <w:br/>
        <w:t>don’t take</w:t>
      </w:r>
      <w:r>
        <w:rPr>
          <w:rFonts w:ascii="Noto Sans" w:hAnsi="Noto Sans" w:cs="Noto Sans"/>
          <w:color w:val="3F484F"/>
          <w:spacing w:val="1"/>
        </w:rPr>
        <w:br/>
        <w:t>the second step</w:t>
      </w:r>
      <w:r>
        <w:rPr>
          <w:rFonts w:ascii="Noto Sans" w:hAnsi="Noto Sans" w:cs="Noto Sans"/>
          <w:color w:val="3F484F"/>
          <w:spacing w:val="1"/>
        </w:rPr>
        <w:br/>
        <w:t>or the third,</w:t>
      </w:r>
      <w:r>
        <w:rPr>
          <w:rFonts w:ascii="Noto Sans" w:hAnsi="Noto Sans" w:cs="Noto Sans"/>
          <w:color w:val="3F484F"/>
          <w:spacing w:val="1"/>
        </w:rPr>
        <w:br/>
        <w:t>start with the first</w:t>
      </w:r>
      <w:r>
        <w:rPr>
          <w:rFonts w:ascii="Noto Sans" w:hAnsi="Noto Sans" w:cs="Noto Sans"/>
          <w:color w:val="3F484F"/>
          <w:spacing w:val="1"/>
        </w:rPr>
        <w:br/>
        <w:t>thing</w:t>
      </w:r>
      <w:r>
        <w:rPr>
          <w:rFonts w:ascii="Noto Sans" w:hAnsi="Noto Sans" w:cs="Noto Sans"/>
          <w:color w:val="3F484F"/>
          <w:spacing w:val="1"/>
        </w:rPr>
        <w:br/>
        <w:t>close in,</w:t>
      </w:r>
      <w:r>
        <w:rPr>
          <w:rFonts w:ascii="Noto Sans" w:hAnsi="Noto Sans" w:cs="Noto Sans"/>
          <w:color w:val="3F484F"/>
          <w:spacing w:val="1"/>
        </w:rPr>
        <w:br/>
        <w:t>the step</w:t>
      </w:r>
      <w:r>
        <w:rPr>
          <w:rFonts w:ascii="Noto Sans" w:hAnsi="Noto Sans" w:cs="Noto Sans"/>
          <w:color w:val="3F484F"/>
          <w:spacing w:val="1"/>
        </w:rPr>
        <w:br/>
        <w:t>you don’t want to take.</w:t>
      </w:r>
    </w:p>
    <w:p w14:paraId="6F1D003A" w14:textId="77777777" w:rsidR="005622DF" w:rsidRDefault="005622DF" w:rsidP="005622DF"/>
    <w:p w14:paraId="0B69BE73" w14:textId="77777777" w:rsidR="005622DF" w:rsidRDefault="005622DF" w:rsidP="005622DF">
      <w:pPr>
        <w:sectPr w:rsidR="005622DF" w:rsidSect="005622D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BF13E94" w14:textId="57476907" w:rsidR="005622DF" w:rsidRDefault="005622DF" w:rsidP="005622DF"/>
    <w:sectPr w:rsidR="005622DF" w:rsidSect="005622D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7DA7A" w14:textId="77777777" w:rsidR="004E7FF1" w:rsidRDefault="004E7FF1" w:rsidP="005622DF">
      <w:pPr>
        <w:spacing w:after="0" w:line="240" w:lineRule="auto"/>
      </w:pPr>
      <w:r>
        <w:separator/>
      </w:r>
    </w:p>
  </w:endnote>
  <w:endnote w:type="continuationSeparator" w:id="0">
    <w:p w14:paraId="0FDF66E9" w14:textId="77777777" w:rsidR="004E7FF1" w:rsidRDefault="004E7FF1" w:rsidP="00562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D58A4" w14:textId="77777777" w:rsidR="004E7FF1" w:rsidRDefault="004E7FF1" w:rsidP="005622DF">
      <w:pPr>
        <w:spacing w:after="0" w:line="240" w:lineRule="auto"/>
      </w:pPr>
      <w:r>
        <w:separator/>
      </w:r>
    </w:p>
  </w:footnote>
  <w:footnote w:type="continuationSeparator" w:id="0">
    <w:p w14:paraId="04704A95" w14:textId="77777777" w:rsidR="004E7FF1" w:rsidRDefault="004E7FF1" w:rsidP="00562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37802" w14:textId="075A342B" w:rsidR="005622DF" w:rsidRDefault="005622DF">
    <w:pPr>
      <w:pStyle w:val="Header"/>
    </w:pPr>
    <w:r>
      <w:rPr>
        <w:rStyle w:val="Strong"/>
        <w:rFonts w:ascii="Noto Sans" w:hAnsi="Noto Sans" w:cs="Noto Sans"/>
        <w:color w:val="3F484F"/>
        <w:spacing w:val="1"/>
        <w:bdr w:val="none" w:sz="0" w:space="0" w:color="auto" w:frame="1"/>
      </w:rPr>
      <w:t>START CLOSE IN</w:t>
    </w:r>
    <w:r>
      <w:rPr>
        <w:rStyle w:val="Strong"/>
        <w:rFonts w:ascii="Noto Sans" w:eastAsiaTheme="majorEastAsia" w:hAnsi="Noto Sans" w:cs="Noto Sans"/>
        <w:color w:val="3F484F"/>
        <w:spacing w:val="1"/>
        <w:bdr w:val="none" w:sz="0" w:space="0" w:color="auto" w:frame="1"/>
      </w:rPr>
      <w:t xml:space="preserve"> by David Whyt</w:t>
    </w:r>
    <w:r>
      <w:rPr>
        <w:rStyle w:val="Strong"/>
        <w:rFonts w:ascii="Noto Sans" w:eastAsiaTheme="majorEastAsia" w:hAnsi="Noto Sans" w:cs="Noto Sans"/>
        <w:color w:val="3F484F"/>
        <w:spacing w:val="1"/>
        <w:bdr w:val="none" w:sz="0" w:space="0" w:color="auto" w:frame="1"/>
      </w:rPr>
      <w:t>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2DF"/>
    <w:rsid w:val="000A6F7F"/>
    <w:rsid w:val="004E7FF1"/>
    <w:rsid w:val="005622DF"/>
    <w:rsid w:val="00610F2A"/>
    <w:rsid w:val="007D69A8"/>
    <w:rsid w:val="00E4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2E7D1"/>
  <w15:chartTrackingRefBased/>
  <w15:docId w15:val="{81D48251-BFFB-514F-BFE6-9C3336B0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2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2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2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2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2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2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2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2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2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2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2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2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2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2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2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2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2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2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2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2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2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2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2D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62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622D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62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2DF"/>
  </w:style>
  <w:style w:type="paragraph" w:styleId="Footer">
    <w:name w:val="footer"/>
    <w:basedOn w:val="Normal"/>
    <w:link w:val="FooterChar"/>
    <w:uiPriority w:val="99"/>
    <w:unhideWhenUsed/>
    <w:rsid w:val="00562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Jameson</dc:creator>
  <cp:keywords/>
  <dc:description/>
  <cp:lastModifiedBy>Elizabeth Jameson</cp:lastModifiedBy>
  <cp:revision>1</cp:revision>
  <dcterms:created xsi:type="dcterms:W3CDTF">2025-08-24T03:18:00Z</dcterms:created>
  <dcterms:modified xsi:type="dcterms:W3CDTF">2025-08-24T03:27:00Z</dcterms:modified>
</cp:coreProperties>
</file>